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536"/>
        <w:gridCol w:w="1559"/>
        <w:gridCol w:w="2268"/>
      </w:tblGrid>
      <w:tr w:rsidR="00F00A4E" w:rsidRPr="00BF3221" w:rsidTr="00DE37E3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4E" w:rsidRPr="00BF3221" w:rsidRDefault="00F00A4E" w:rsidP="00DE37E3">
            <w:pPr>
              <w:spacing w:before="24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  <w:r w:rsidRPr="00BF32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 w:type="page"/>
            </w:r>
            <w:r>
              <w:rPr>
                <w:rFonts w:ascii="Arial Narrow" w:hAnsi="Arial Narrow"/>
                <w:noProof/>
                <w:sz w:val="18"/>
                <w:szCs w:val="18"/>
                <w:lang w:eastAsia="id-ID"/>
              </w:rPr>
              <w:drawing>
                <wp:inline distT="0" distB="0" distL="0" distR="0" wp14:anchorId="40453454" wp14:editId="39F55627">
                  <wp:extent cx="609600" cy="7334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59" r="99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32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 w:type="page"/>
            </w:r>
          </w:p>
          <w:p w:rsidR="00F00A4E" w:rsidRPr="00BF3221" w:rsidRDefault="00F00A4E" w:rsidP="00DE37E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4E" w:rsidRPr="00BF3221" w:rsidRDefault="00F00A4E" w:rsidP="00DE37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/>
              </w:rPr>
            </w:pPr>
          </w:p>
          <w:p w:rsidR="00F00A4E" w:rsidRPr="00BF3221" w:rsidRDefault="00F00A4E" w:rsidP="00DE37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/>
              </w:rPr>
            </w:pPr>
            <w:r w:rsidRPr="00BF322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val="en-US"/>
              </w:rPr>
              <w:t>INSTITUT AGAMA ISLAM NEGERI TULUNGAGUNG</w:t>
            </w:r>
          </w:p>
          <w:p w:rsidR="00F00A4E" w:rsidRPr="00BF3221" w:rsidRDefault="00F00A4E" w:rsidP="00DE37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en-US"/>
              </w:rPr>
            </w:pPr>
            <w:r w:rsidRPr="00BF3221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FAKULTAS SYARI’AH DAN ILMU HUKUM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4E" w:rsidRPr="00BF3221" w:rsidRDefault="00F00A4E" w:rsidP="00DE37E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  <w:proofErr w:type="spellStart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Nomor</w:t>
            </w:r>
            <w:proofErr w:type="spellEnd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 xml:space="preserve">  SOP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4E" w:rsidRPr="00BF3221" w:rsidRDefault="00F00A4E" w:rsidP="00DE37E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IAIN.TA-QA/SOP.0</w:t>
            </w:r>
            <w:r w:rsidRPr="00BF3221"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32</w:t>
            </w:r>
          </w:p>
        </w:tc>
      </w:tr>
      <w:tr w:rsidR="00F00A4E" w:rsidRPr="00BF3221" w:rsidTr="00DE37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4E" w:rsidRPr="00BF3221" w:rsidRDefault="00F00A4E" w:rsidP="00DE37E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4E" w:rsidRPr="00BF3221" w:rsidRDefault="00F00A4E" w:rsidP="00DE37E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4E" w:rsidRPr="00BF3221" w:rsidRDefault="00F00A4E" w:rsidP="00DE37E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  <w:proofErr w:type="spellStart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Tanggal</w:t>
            </w:r>
            <w:proofErr w:type="spellEnd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Pembuatan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4E" w:rsidRPr="00BF3221" w:rsidRDefault="00F00A4E" w:rsidP="00DE37E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 xml:space="preserve">17 </w:t>
            </w:r>
            <w:proofErr w:type="spellStart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Nopember</w:t>
            </w:r>
            <w:proofErr w:type="spellEnd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 xml:space="preserve"> 2014</w:t>
            </w:r>
          </w:p>
        </w:tc>
      </w:tr>
      <w:tr w:rsidR="00F00A4E" w:rsidRPr="00BF3221" w:rsidTr="00DE37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4E" w:rsidRPr="00BF3221" w:rsidRDefault="00F00A4E" w:rsidP="00DE37E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4E" w:rsidRPr="00BF3221" w:rsidRDefault="00F00A4E" w:rsidP="00DE37E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4E" w:rsidRPr="00BF3221" w:rsidRDefault="00F00A4E" w:rsidP="00DE37E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  <w:proofErr w:type="spellStart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Tanggal</w:t>
            </w:r>
            <w:proofErr w:type="spellEnd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Revisi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4E" w:rsidRPr="00BF3221" w:rsidRDefault="00F00A4E" w:rsidP="00DE37E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-</w:t>
            </w:r>
          </w:p>
        </w:tc>
      </w:tr>
      <w:tr w:rsidR="00F00A4E" w:rsidRPr="00BF3221" w:rsidTr="00DE37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4E" w:rsidRPr="00BF3221" w:rsidRDefault="00F00A4E" w:rsidP="00DE37E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4E" w:rsidRPr="00BF3221" w:rsidRDefault="00F00A4E" w:rsidP="00DE37E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4E" w:rsidRPr="00BF3221" w:rsidRDefault="00F00A4E" w:rsidP="00DE37E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  <w:proofErr w:type="spellStart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Tanggal</w:t>
            </w:r>
            <w:proofErr w:type="spellEnd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Efektif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4E" w:rsidRPr="00BF3221" w:rsidRDefault="00F00A4E" w:rsidP="00DE37E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12 Mei 2017</w:t>
            </w:r>
          </w:p>
        </w:tc>
      </w:tr>
      <w:tr w:rsidR="00F00A4E" w:rsidRPr="00BF3221" w:rsidTr="00DE37E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4E" w:rsidRPr="00BF3221" w:rsidRDefault="00F00A4E" w:rsidP="00DE37E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4E" w:rsidRPr="00BF3221" w:rsidRDefault="00F00A4E" w:rsidP="00DE37E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4E" w:rsidRPr="00BF3221" w:rsidRDefault="00F00A4E" w:rsidP="00DE37E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  <w:proofErr w:type="spellStart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Disahkan</w:t>
            </w:r>
            <w:proofErr w:type="spellEnd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Oleh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4E" w:rsidRPr="00BF3221" w:rsidRDefault="00F00A4E" w:rsidP="00DE37E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  <w:proofErr w:type="spellStart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Rektor</w:t>
            </w:r>
            <w:proofErr w:type="spellEnd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 xml:space="preserve"> IAIN </w:t>
            </w:r>
            <w:proofErr w:type="spellStart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Tulungagung</w:t>
            </w:r>
            <w:proofErr w:type="spellEnd"/>
          </w:p>
        </w:tc>
      </w:tr>
      <w:tr w:rsidR="00F00A4E" w:rsidRPr="00BF3221" w:rsidTr="00DE37E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4E" w:rsidRPr="00814B7C" w:rsidRDefault="00F00A4E" w:rsidP="00DE37E3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US"/>
              </w:rPr>
              <w:t xml:space="preserve">SOP </w:t>
            </w: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</w:rPr>
              <w:t>PENDAFTARAN UKM</w:t>
            </w:r>
          </w:p>
        </w:tc>
      </w:tr>
    </w:tbl>
    <w:p w:rsidR="00F00A4E" w:rsidRPr="00BF3221" w:rsidRDefault="00F00A4E" w:rsidP="00F0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A4E" w:rsidRPr="00BF3221" w:rsidRDefault="00F00A4E" w:rsidP="00F00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83"/>
        <w:gridCol w:w="4961"/>
      </w:tblGrid>
      <w:tr w:rsidR="00F00A4E" w:rsidRPr="00BF3221" w:rsidTr="00DE37E3">
        <w:tc>
          <w:tcPr>
            <w:tcW w:w="4395" w:type="dxa"/>
          </w:tcPr>
          <w:p w:rsidR="00F00A4E" w:rsidRPr="00BF3221" w:rsidRDefault="00F00A4E" w:rsidP="00DE37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  <w:proofErr w:type="spellStart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Dasar</w:t>
            </w:r>
            <w:proofErr w:type="spellEnd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hukum</w:t>
            </w:r>
            <w:proofErr w:type="spellEnd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F00A4E" w:rsidRPr="00BF3221" w:rsidRDefault="00F00A4E" w:rsidP="00DE37E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4961" w:type="dxa"/>
          </w:tcPr>
          <w:p w:rsidR="00F00A4E" w:rsidRPr="00BF3221" w:rsidRDefault="00F00A4E" w:rsidP="00DE37E3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  <w:proofErr w:type="spellStart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Kualifikasi</w:t>
            </w:r>
            <w:proofErr w:type="spellEnd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Pelaksana</w:t>
            </w:r>
            <w:proofErr w:type="spellEnd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:</w:t>
            </w:r>
          </w:p>
        </w:tc>
      </w:tr>
      <w:tr w:rsidR="00F00A4E" w:rsidRPr="00BF3221" w:rsidTr="00DE37E3">
        <w:tc>
          <w:tcPr>
            <w:tcW w:w="4395" w:type="dxa"/>
          </w:tcPr>
          <w:p w:rsidR="00F00A4E" w:rsidRPr="00BF3221" w:rsidRDefault="00F00A4E" w:rsidP="00DE37E3">
            <w:pPr>
              <w:numPr>
                <w:ilvl w:val="0"/>
                <w:numId w:val="3"/>
              </w:numPr>
              <w:spacing w:after="0" w:line="240" w:lineRule="auto"/>
              <w:ind w:left="318"/>
              <w:contextualSpacing/>
              <w:rPr>
                <w:rFonts w:ascii="Arial Narrow" w:eastAsia="Times New Roman" w:hAnsi="Arial Narrow" w:cs="Times New Roman"/>
                <w:sz w:val="18"/>
                <w:szCs w:val="18"/>
                <w:lang w:val="sv-SE"/>
              </w:rPr>
            </w:pPr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sv-SE"/>
              </w:rPr>
              <w:t>Undang-undang Nomor 20 Tahun 2003 tentang Sistem Pendidikan Nasional</w:t>
            </w:r>
          </w:p>
          <w:p w:rsidR="00F00A4E" w:rsidRPr="00BF3221" w:rsidRDefault="00F00A4E" w:rsidP="00DE37E3">
            <w:pPr>
              <w:numPr>
                <w:ilvl w:val="0"/>
                <w:numId w:val="3"/>
              </w:numPr>
              <w:spacing w:after="0" w:line="240" w:lineRule="auto"/>
              <w:ind w:left="318"/>
              <w:contextualSpacing/>
              <w:rPr>
                <w:rFonts w:ascii="Arial Narrow" w:eastAsia="Times New Roman" w:hAnsi="Arial Narrow" w:cs="Times New Roman"/>
                <w:sz w:val="18"/>
                <w:szCs w:val="18"/>
                <w:lang w:val="sv-SE"/>
              </w:rPr>
            </w:pPr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sv-SE"/>
              </w:rPr>
              <w:t>Peraturan Pemerintah RI No. 17 Tahun 2010 jo No. 66 Tahun 2010 tentang Pendidikan Tinggi</w:t>
            </w:r>
          </w:p>
          <w:p w:rsidR="00F00A4E" w:rsidRPr="00BF3221" w:rsidRDefault="00F00A4E" w:rsidP="00DE37E3">
            <w:pPr>
              <w:numPr>
                <w:ilvl w:val="0"/>
                <w:numId w:val="3"/>
              </w:numPr>
              <w:spacing w:after="0" w:line="240" w:lineRule="auto"/>
              <w:ind w:left="318"/>
              <w:contextualSpacing/>
              <w:rPr>
                <w:rFonts w:ascii="Arial Narrow" w:eastAsia="Times New Roman" w:hAnsi="Arial Narrow" w:cs="Times New Roman"/>
                <w:sz w:val="18"/>
                <w:szCs w:val="18"/>
                <w:lang w:val="sv-SE"/>
              </w:rPr>
            </w:pPr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sv-SE"/>
              </w:rPr>
              <w:t>Peraturan Menteri Agama RI Nomor 91 Tahun 2013 tentang Organisasi dan Tata Kerja IAIN Tulungagung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F00A4E" w:rsidRPr="00BF3221" w:rsidRDefault="00F00A4E" w:rsidP="00DE37E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sv-SE"/>
              </w:rPr>
            </w:pPr>
          </w:p>
        </w:tc>
        <w:tc>
          <w:tcPr>
            <w:tcW w:w="4961" w:type="dxa"/>
          </w:tcPr>
          <w:p w:rsidR="00F00A4E" w:rsidRPr="00BF3221" w:rsidRDefault="00F00A4E" w:rsidP="00DE37E3">
            <w:pPr>
              <w:numPr>
                <w:ilvl w:val="0"/>
                <w:numId w:val="1"/>
              </w:numPr>
              <w:tabs>
                <w:tab w:val="num" w:pos="234"/>
              </w:tabs>
              <w:spacing w:after="0" w:line="240" w:lineRule="auto"/>
              <w:ind w:left="234" w:hanging="171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Kegiatan Kemahasiswaan adalah salah satu kegiatan mahasiswa yang dilaksanakan dalam menunjang proses pembelajaran dalam bidang pengembangan serta penalaran dan keilmuan,</w:t>
            </w:r>
            <w:r w:rsidR="0087468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bakat, minat mahasiswa di IAIN Tulungagung</w:t>
            </w:r>
          </w:p>
          <w:p w:rsidR="00F00A4E" w:rsidRPr="00BF3221" w:rsidRDefault="00F00A4E" w:rsidP="00DE37E3">
            <w:pPr>
              <w:numPr>
                <w:ilvl w:val="0"/>
                <w:numId w:val="1"/>
              </w:numPr>
              <w:tabs>
                <w:tab w:val="num" w:pos="234"/>
              </w:tabs>
              <w:spacing w:after="0" w:line="240" w:lineRule="auto"/>
              <w:ind w:left="234" w:hanging="171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  <w:proofErr w:type="spellStart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Memiliki</w:t>
            </w:r>
            <w:proofErr w:type="spellEnd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keahlian</w:t>
            </w:r>
            <w:proofErr w:type="spellEnd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dalam</w:t>
            </w:r>
            <w:proofErr w:type="spellEnd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bidang</w:t>
            </w:r>
            <w:proofErr w:type="spellEnd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 xml:space="preserve"> IT </w:t>
            </w:r>
          </w:p>
        </w:tc>
      </w:tr>
      <w:tr w:rsidR="00F00A4E" w:rsidRPr="00BF3221" w:rsidTr="00DE37E3">
        <w:tc>
          <w:tcPr>
            <w:tcW w:w="4395" w:type="dxa"/>
          </w:tcPr>
          <w:p w:rsidR="00F00A4E" w:rsidRPr="00BF3221" w:rsidRDefault="00F00A4E" w:rsidP="00DE37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  <w:proofErr w:type="spellStart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Keterkaitan</w:t>
            </w:r>
            <w:proofErr w:type="spellEnd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F00A4E" w:rsidRPr="00BF3221" w:rsidRDefault="00F00A4E" w:rsidP="00DE37E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4961" w:type="dxa"/>
          </w:tcPr>
          <w:p w:rsidR="00F00A4E" w:rsidRPr="00BF3221" w:rsidRDefault="00F00A4E" w:rsidP="00DE37E3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  <w:proofErr w:type="spellStart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Peralatan</w:t>
            </w:r>
            <w:proofErr w:type="spellEnd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perlengkapan</w:t>
            </w:r>
            <w:proofErr w:type="spellEnd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:</w:t>
            </w:r>
          </w:p>
        </w:tc>
      </w:tr>
      <w:tr w:rsidR="00F00A4E" w:rsidRPr="00BF3221" w:rsidTr="00DE37E3">
        <w:tc>
          <w:tcPr>
            <w:tcW w:w="4395" w:type="dxa"/>
          </w:tcPr>
          <w:p w:rsidR="00F00A4E" w:rsidRPr="00814B7C" w:rsidRDefault="00F00A4E" w:rsidP="00DE37E3">
            <w:pPr>
              <w:numPr>
                <w:ilvl w:val="0"/>
                <w:numId w:val="2"/>
              </w:numPr>
              <w:tabs>
                <w:tab w:val="num" w:pos="291"/>
              </w:tabs>
              <w:spacing w:after="0" w:line="240" w:lineRule="auto"/>
              <w:ind w:left="291" w:hanging="291"/>
              <w:rPr>
                <w:rFonts w:ascii="Arial Narrow" w:eastAsia="Times New Roman" w:hAnsi="Arial Narrow" w:cs="Times New Roman"/>
                <w:sz w:val="18"/>
                <w:szCs w:val="18"/>
                <w:lang w:val="fi-FI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Wakil Rektor 3</w:t>
            </w:r>
          </w:p>
          <w:p w:rsidR="00F00A4E" w:rsidRPr="00F00A4E" w:rsidRDefault="00F00A4E" w:rsidP="00F00A4E">
            <w:pPr>
              <w:numPr>
                <w:ilvl w:val="0"/>
                <w:numId w:val="2"/>
              </w:numPr>
              <w:tabs>
                <w:tab w:val="num" w:pos="291"/>
              </w:tabs>
              <w:spacing w:after="0" w:line="240" w:lineRule="auto"/>
              <w:ind w:left="291" w:hanging="291"/>
              <w:rPr>
                <w:rFonts w:ascii="Arial Narrow" w:eastAsia="Times New Roman" w:hAnsi="Arial Narrow" w:cs="Times New Roman"/>
                <w:sz w:val="18"/>
                <w:szCs w:val="18"/>
                <w:lang w:val="fi-FI"/>
              </w:rPr>
            </w:pPr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fi-FI"/>
              </w:rPr>
              <w:t>Wakil Dekan Bidang Kemahasiswaan dan Kerjasama</w:t>
            </w:r>
          </w:p>
          <w:p w:rsidR="00F00A4E" w:rsidRPr="00BF3221" w:rsidRDefault="00F00A4E" w:rsidP="00DE37E3">
            <w:pPr>
              <w:numPr>
                <w:ilvl w:val="0"/>
                <w:numId w:val="2"/>
              </w:numPr>
              <w:tabs>
                <w:tab w:val="num" w:pos="291"/>
              </w:tabs>
              <w:spacing w:after="0" w:line="240" w:lineRule="auto"/>
              <w:ind w:left="291" w:hanging="291"/>
              <w:rPr>
                <w:rFonts w:ascii="Arial Narrow" w:eastAsia="Times New Roman" w:hAnsi="Arial Narrow" w:cs="Times New Roman"/>
                <w:sz w:val="18"/>
                <w:szCs w:val="18"/>
                <w:lang w:val="fi-FI"/>
              </w:rPr>
            </w:pPr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fi-FI"/>
              </w:rPr>
              <w:t>Rektorat</w:t>
            </w:r>
          </w:p>
          <w:p w:rsidR="00F00A4E" w:rsidRPr="00BF3221" w:rsidRDefault="00F00A4E" w:rsidP="00DE37E3">
            <w:pPr>
              <w:numPr>
                <w:ilvl w:val="0"/>
                <w:numId w:val="2"/>
              </w:numPr>
              <w:tabs>
                <w:tab w:val="num" w:pos="291"/>
              </w:tabs>
              <w:spacing w:after="0" w:line="240" w:lineRule="auto"/>
              <w:ind w:left="291" w:hanging="291"/>
              <w:rPr>
                <w:rFonts w:ascii="Arial Narrow" w:eastAsia="Times New Roman" w:hAnsi="Arial Narrow" w:cs="Times New Roman"/>
                <w:sz w:val="18"/>
                <w:szCs w:val="18"/>
                <w:lang w:val="fi-FI"/>
              </w:rPr>
            </w:pPr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fi-FI"/>
              </w:rPr>
              <w:t>Mahasiswa</w:t>
            </w:r>
          </w:p>
          <w:p w:rsidR="00F00A4E" w:rsidRPr="00BF3221" w:rsidRDefault="00F00A4E" w:rsidP="00DE37E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fi-FI"/>
              </w:rPr>
            </w:pPr>
          </w:p>
          <w:p w:rsidR="00F00A4E" w:rsidRPr="00BF3221" w:rsidRDefault="00F00A4E" w:rsidP="00DE37E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fi-FI"/>
              </w:rPr>
            </w:pPr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fi-FI"/>
              </w:rPr>
              <w:t>Keterkaitan dengan SOP lainnya</w:t>
            </w:r>
          </w:p>
          <w:p w:rsidR="00F00A4E" w:rsidRPr="00BF3221" w:rsidRDefault="00F00A4E" w:rsidP="00DE37E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fi-FI"/>
              </w:rPr>
            </w:pPr>
          </w:p>
          <w:p w:rsidR="00F00A4E" w:rsidRPr="00BF3221" w:rsidRDefault="00F00A4E" w:rsidP="00DE37E3">
            <w:pPr>
              <w:spacing w:after="0" w:line="240" w:lineRule="auto"/>
              <w:ind w:left="291"/>
              <w:rPr>
                <w:rFonts w:ascii="Arial Narrow" w:eastAsia="Times New Roman" w:hAnsi="Arial Narrow" w:cs="Times New Roman"/>
                <w:sz w:val="18"/>
                <w:szCs w:val="18"/>
                <w:lang w:val="fi-FI"/>
              </w:rPr>
            </w:pPr>
          </w:p>
          <w:p w:rsidR="00F00A4E" w:rsidRPr="00BF3221" w:rsidRDefault="00F00A4E" w:rsidP="00DE37E3">
            <w:pPr>
              <w:spacing w:after="0" w:line="240" w:lineRule="auto"/>
              <w:ind w:left="291"/>
              <w:rPr>
                <w:rFonts w:ascii="Arial Narrow" w:eastAsia="Times New Roman" w:hAnsi="Arial Narrow" w:cs="Times New Roman"/>
                <w:sz w:val="18"/>
                <w:szCs w:val="18"/>
                <w:lang w:val="fi-FI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F00A4E" w:rsidRPr="00BF3221" w:rsidRDefault="00F00A4E" w:rsidP="00DE37E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fi-FI"/>
              </w:rPr>
            </w:pPr>
          </w:p>
        </w:tc>
        <w:tc>
          <w:tcPr>
            <w:tcW w:w="4961" w:type="dxa"/>
          </w:tcPr>
          <w:p w:rsidR="00F00A4E" w:rsidRPr="00814B7C" w:rsidRDefault="00F00A4E" w:rsidP="00DE37E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  <w:p w:rsidR="00F00A4E" w:rsidRPr="00BF3221" w:rsidRDefault="00F00A4E" w:rsidP="00DE37E3">
            <w:pPr>
              <w:numPr>
                <w:ilvl w:val="0"/>
                <w:numId w:val="1"/>
              </w:numPr>
              <w:tabs>
                <w:tab w:val="num" w:pos="234"/>
              </w:tabs>
              <w:spacing w:after="0" w:line="240" w:lineRule="auto"/>
              <w:ind w:left="234" w:hanging="171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  <w:proofErr w:type="spellStart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Seperangkat</w:t>
            </w:r>
            <w:proofErr w:type="spellEnd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Komputer</w:t>
            </w:r>
            <w:proofErr w:type="spellEnd"/>
          </w:p>
          <w:p w:rsidR="00F00A4E" w:rsidRPr="00BF3221" w:rsidRDefault="00F00A4E" w:rsidP="00DE37E3">
            <w:pPr>
              <w:numPr>
                <w:ilvl w:val="0"/>
                <w:numId w:val="1"/>
              </w:numPr>
              <w:tabs>
                <w:tab w:val="num" w:pos="234"/>
              </w:tabs>
              <w:spacing w:after="0" w:line="240" w:lineRule="auto"/>
              <w:ind w:left="234" w:hanging="171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ATK</w:t>
            </w:r>
          </w:p>
          <w:p w:rsidR="00F00A4E" w:rsidRPr="00BF3221" w:rsidRDefault="00F00A4E" w:rsidP="00DE37E3">
            <w:pPr>
              <w:spacing w:after="0" w:line="240" w:lineRule="auto"/>
              <w:ind w:left="234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val="sv-SE"/>
              </w:rPr>
            </w:pPr>
          </w:p>
        </w:tc>
      </w:tr>
      <w:tr w:rsidR="00F00A4E" w:rsidRPr="00BF3221" w:rsidTr="00DE37E3">
        <w:tc>
          <w:tcPr>
            <w:tcW w:w="4395" w:type="dxa"/>
          </w:tcPr>
          <w:p w:rsidR="00F00A4E" w:rsidRPr="00BF3221" w:rsidRDefault="00F00A4E" w:rsidP="00DE37E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  <w:proofErr w:type="spellStart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Peringatan</w:t>
            </w:r>
            <w:proofErr w:type="spellEnd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F00A4E" w:rsidRPr="00BF3221" w:rsidRDefault="00F00A4E" w:rsidP="00DE37E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4961" w:type="dxa"/>
          </w:tcPr>
          <w:p w:rsidR="00F00A4E" w:rsidRPr="00BF3221" w:rsidRDefault="00F00A4E" w:rsidP="00DE37E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  <w:proofErr w:type="spellStart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Pencatatan</w:t>
            </w:r>
            <w:proofErr w:type="spellEnd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dan</w:t>
            </w:r>
            <w:proofErr w:type="spellEnd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3221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Pendaftaran</w:t>
            </w:r>
            <w:proofErr w:type="spellEnd"/>
          </w:p>
        </w:tc>
      </w:tr>
      <w:tr w:rsidR="00F00A4E" w:rsidRPr="00BF3221" w:rsidTr="00DE37E3">
        <w:tc>
          <w:tcPr>
            <w:tcW w:w="4395" w:type="dxa"/>
          </w:tcPr>
          <w:p w:rsidR="00F00A4E" w:rsidRPr="00BF3221" w:rsidRDefault="00F00A4E" w:rsidP="00DE37E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fi-FI"/>
              </w:rPr>
            </w:pPr>
          </w:p>
          <w:p w:rsidR="00F00A4E" w:rsidRPr="00BF3221" w:rsidRDefault="00F00A4E" w:rsidP="00DE37E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fi-FI"/>
              </w:rPr>
            </w:pPr>
          </w:p>
          <w:p w:rsidR="00F00A4E" w:rsidRPr="00BF3221" w:rsidRDefault="00F00A4E" w:rsidP="00DE37E3">
            <w:pPr>
              <w:spacing w:after="0" w:line="240" w:lineRule="auto"/>
              <w:ind w:left="291"/>
              <w:rPr>
                <w:rFonts w:ascii="Arial Narrow" w:eastAsia="Times New Roman" w:hAnsi="Arial Narrow" w:cs="Times New Roman"/>
                <w:sz w:val="18"/>
                <w:szCs w:val="18"/>
                <w:lang w:val="fi-FI"/>
              </w:rPr>
            </w:pPr>
          </w:p>
          <w:p w:rsidR="00F00A4E" w:rsidRPr="00BF3221" w:rsidRDefault="00F00A4E" w:rsidP="00DE37E3">
            <w:pPr>
              <w:spacing w:after="0" w:line="240" w:lineRule="auto"/>
              <w:ind w:left="291"/>
              <w:rPr>
                <w:rFonts w:ascii="Arial Narrow" w:eastAsia="Times New Roman" w:hAnsi="Arial Narrow" w:cs="Times New Roman"/>
                <w:sz w:val="18"/>
                <w:szCs w:val="18"/>
                <w:lang w:val="fi-F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00A4E" w:rsidRPr="00BF3221" w:rsidRDefault="00F00A4E" w:rsidP="00DE37E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  <w:tc>
          <w:tcPr>
            <w:tcW w:w="4961" w:type="dxa"/>
          </w:tcPr>
          <w:p w:rsidR="00F00A4E" w:rsidRPr="00BF3221" w:rsidRDefault="00F00A4E" w:rsidP="00DE37E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</w:p>
        </w:tc>
      </w:tr>
    </w:tbl>
    <w:p w:rsidR="00874683" w:rsidRDefault="00874683" w:rsidP="00F00A4E">
      <w:r>
        <w:t xml:space="preserve">SOP ini bertujuan : </w:t>
      </w:r>
    </w:p>
    <w:p w:rsidR="00BD3686" w:rsidRDefault="00874683" w:rsidP="00BD3686">
      <w:pPr>
        <w:pStyle w:val="ListParagraph"/>
        <w:numPr>
          <w:ilvl w:val="0"/>
          <w:numId w:val="4"/>
        </w:numPr>
      </w:pPr>
      <w:r>
        <w:t xml:space="preserve"> Memberkan Pedoman kepada pihak terkait  dalam proses pendaftaran kegiatan kemahasiswaan.</w:t>
      </w:r>
    </w:p>
    <w:p w:rsidR="00BD3686" w:rsidRDefault="00874683" w:rsidP="00BD3686">
      <w:pPr>
        <w:pStyle w:val="ListParagraph"/>
        <w:numPr>
          <w:ilvl w:val="0"/>
          <w:numId w:val="4"/>
        </w:numPr>
      </w:pPr>
      <w:r>
        <w:t xml:space="preserve">Menjelaskan tentang prosedur pendaftaran </w:t>
      </w:r>
      <w:r w:rsidR="00BD3686">
        <w:t>UKM.</w:t>
      </w:r>
    </w:p>
    <w:p w:rsidR="00BD3686" w:rsidRPr="00BD3686" w:rsidRDefault="00BD3686" w:rsidP="00BD3686">
      <w:r w:rsidRPr="00BD368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Prosedur:</w:t>
      </w:r>
      <w:r w:rsidRPr="00BD3686">
        <w:rPr>
          <w:rFonts w:ascii="Arial Narrow" w:hAnsi="Arial Narrow"/>
        </w:rPr>
        <w:t xml:space="preserve"> </w:t>
      </w:r>
    </w:p>
    <w:p w:rsidR="00BD3686" w:rsidRPr="00814B7C" w:rsidRDefault="00BD3686" w:rsidP="00BD368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1.  Wakil Rektor </w:t>
      </w:r>
      <w:r w:rsidRPr="00814B7C">
        <w:rPr>
          <w:rFonts w:ascii="Arial Narrow" w:hAnsi="Arial Narrow"/>
        </w:rPr>
        <w:t xml:space="preserve"> III rapat dengan </w:t>
      </w:r>
      <w:r>
        <w:rPr>
          <w:rFonts w:ascii="Arial Narrow" w:hAnsi="Arial Narrow"/>
        </w:rPr>
        <w:t>pihak terkait tentang pendaftaran UKM.</w:t>
      </w:r>
    </w:p>
    <w:p w:rsidR="00874683" w:rsidRPr="007B462D" w:rsidRDefault="00BD3686" w:rsidP="007B462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2.  Mahasiswa mendaftar ke bagian pengurus yang  menangani </w:t>
      </w:r>
      <w:r w:rsidR="007B462D">
        <w:rPr>
          <w:rFonts w:ascii="Arial Narrow" w:hAnsi="Arial Narrow"/>
        </w:rPr>
        <w:t>pendaftaran kemahasiswaan.</w:t>
      </w:r>
    </w:p>
    <w:p w:rsidR="00BD3686" w:rsidRDefault="00BD3686" w:rsidP="00BD3686"/>
    <w:p w:rsidR="00BD3686" w:rsidRDefault="00BD3686" w:rsidP="00BD3686">
      <w:pPr>
        <w:pStyle w:val="ListParagraph"/>
        <w:jc w:val="center"/>
      </w:pPr>
    </w:p>
    <w:p w:rsidR="00BD3686" w:rsidRDefault="00BD3686" w:rsidP="00BD3686">
      <w:pPr>
        <w:pStyle w:val="ListParagraph"/>
        <w:jc w:val="center"/>
      </w:pPr>
      <w:r>
        <w:t>ALUR PROSEDUR</w:t>
      </w:r>
    </w:p>
    <w:p w:rsidR="00BD3686" w:rsidRDefault="00BD3686" w:rsidP="00BD3686">
      <w:pPr>
        <w:pStyle w:val="ListParagraph"/>
        <w:jc w:val="center"/>
      </w:pPr>
      <w:bookmarkStart w:id="0" w:name="_GoBack"/>
      <w:bookmarkEnd w:id="0"/>
    </w:p>
    <w:p w:rsidR="005F7A95" w:rsidRPr="00C408BB" w:rsidRDefault="007B462D" w:rsidP="00C408BB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sectPr w:rsidR="005F7A95" w:rsidRPr="00C408BB" w:rsidSect="00C408BB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211AD"/>
    <w:multiLevelType w:val="hybridMultilevel"/>
    <w:tmpl w:val="958A35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537F61"/>
    <w:multiLevelType w:val="hybridMultilevel"/>
    <w:tmpl w:val="6B12324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35955"/>
    <w:multiLevelType w:val="hybridMultilevel"/>
    <w:tmpl w:val="682CD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856947"/>
    <w:multiLevelType w:val="hybridMultilevel"/>
    <w:tmpl w:val="234CA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BB"/>
    <w:rsid w:val="007B462D"/>
    <w:rsid w:val="00874683"/>
    <w:rsid w:val="00BD3686"/>
    <w:rsid w:val="00C408BB"/>
    <w:rsid w:val="00D26BAF"/>
    <w:rsid w:val="00D57D0F"/>
    <w:rsid w:val="00F0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A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6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A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2018-07-06T08:34:00Z</dcterms:created>
  <dcterms:modified xsi:type="dcterms:W3CDTF">2018-07-06T09:35:00Z</dcterms:modified>
</cp:coreProperties>
</file>